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61E9" w14:textId="5C68EE3D" w:rsidR="00485E37" w:rsidRPr="000D46E6" w:rsidRDefault="006B52FA" w:rsidP="00485E3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27643815"/>
      <w:bookmarkStart w:id="1" w:name="_Hlk27642281"/>
      <w:bookmarkStart w:id="2" w:name="_Hlk27643350"/>
      <w:bookmarkStart w:id="3" w:name="_Hlk23449840"/>
      <w:r>
        <w:rPr>
          <w:rFonts w:ascii="Times New Roman" w:hAnsi="Times New Roman" w:cs="Times New Roman"/>
          <w:sz w:val="40"/>
          <w:szCs w:val="40"/>
        </w:rPr>
        <w:t>READING COMPREHENSION</w:t>
      </w:r>
      <w:r w:rsidR="00485E37" w:rsidRPr="000D46E6">
        <w:rPr>
          <w:rFonts w:ascii="Times New Roman" w:hAnsi="Times New Roman" w:cs="Times New Roman"/>
          <w:sz w:val="40"/>
          <w:szCs w:val="40"/>
        </w:rPr>
        <w:t xml:space="preserve"> </w:t>
      </w:r>
      <w:r w:rsidR="004643F7">
        <w:rPr>
          <w:rFonts w:ascii="Times New Roman" w:hAnsi="Times New Roman" w:cs="Times New Roman"/>
          <w:sz w:val="40"/>
          <w:szCs w:val="40"/>
        </w:rPr>
        <w:t>INSTRUCTION</w:t>
      </w:r>
      <w:r w:rsidR="00485E37" w:rsidRPr="000D46E6">
        <w:rPr>
          <w:rFonts w:ascii="Times New Roman" w:hAnsi="Times New Roman" w:cs="Times New Roman"/>
          <w:sz w:val="40"/>
          <w:szCs w:val="40"/>
        </w:rPr>
        <w:t xml:space="preserve"> </w:t>
      </w:r>
      <w:bookmarkEnd w:id="0"/>
      <w:r w:rsidR="00485E37" w:rsidRPr="000D46E6">
        <w:rPr>
          <w:rFonts w:ascii="Times New Roman" w:hAnsi="Times New Roman" w:cs="Times New Roman"/>
          <w:sz w:val="40"/>
          <w:szCs w:val="40"/>
        </w:rPr>
        <w:t>GUIDE</w:t>
      </w:r>
      <w:bookmarkEnd w:id="1"/>
      <w:r w:rsidR="00485E37" w:rsidRPr="000D46E6">
        <w:rPr>
          <w:rFonts w:ascii="Times New Roman" w:hAnsi="Times New Roman" w:cs="Times New Roman"/>
          <w:sz w:val="40"/>
          <w:szCs w:val="40"/>
        </w:rPr>
        <w:t>©</w:t>
      </w:r>
    </w:p>
    <w:p w14:paraId="447DF39F" w14:textId="77777777" w:rsidR="00485E37" w:rsidRPr="000D46E6" w:rsidRDefault="00485E37" w:rsidP="00485E3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6E6">
        <w:rPr>
          <w:rFonts w:ascii="Times New Roman" w:hAnsi="Times New Roman" w:cs="Times New Roman"/>
          <w:i/>
          <w:sz w:val="28"/>
          <w:szCs w:val="28"/>
        </w:rPr>
        <w:t>This page must be completed for every text students read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485E37" w:rsidRPr="000D46E6" w14:paraId="7A7DBD75" w14:textId="77777777" w:rsidTr="00021690">
        <w:trPr>
          <w:trHeight w:val="864"/>
        </w:trPr>
        <w:tc>
          <w:tcPr>
            <w:tcW w:w="5000" w:type="pct"/>
            <w:gridSpan w:val="2"/>
          </w:tcPr>
          <w:bookmarkEnd w:id="2"/>
          <w:p w14:paraId="2EF7FBA5" w14:textId="2E3B98C4" w:rsidR="00485E37" w:rsidRPr="008F22E7" w:rsidRDefault="00485E37" w:rsidP="00021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57">
              <w:rPr>
                <w:rFonts w:ascii="Times New Roman" w:hAnsi="Times New Roman" w:cs="Times New Roman"/>
                <w:b/>
                <w:sz w:val="28"/>
                <w:szCs w:val="28"/>
              </w:rPr>
              <w:t>Story/Article/Chapter:</w:t>
            </w:r>
            <w:r w:rsidR="00303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85E37" w:rsidRPr="000D46E6" w14:paraId="7B7EEAFA" w14:textId="77777777" w:rsidTr="00021690">
        <w:trPr>
          <w:trHeight w:val="800"/>
        </w:trPr>
        <w:tc>
          <w:tcPr>
            <w:tcW w:w="5000" w:type="pct"/>
            <w:gridSpan w:val="2"/>
          </w:tcPr>
          <w:p w14:paraId="2830BD38" w14:textId="78D895F8" w:rsidR="00485E37" w:rsidRDefault="00485E37" w:rsidP="0048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7">
              <w:rPr>
                <w:rFonts w:ascii="Times New Roman" w:hAnsi="Times New Roman" w:cs="Times New Roman"/>
                <w:b/>
                <w:sz w:val="28"/>
                <w:szCs w:val="28"/>
              </w:rPr>
              <w:t>Text Structure(s):</w:t>
            </w:r>
            <w:r w:rsidRPr="000D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C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if </w:t>
            </w:r>
            <w:r w:rsidRPr="00972C57">
              <w:rPr>
                <w:rFonts w:ascii="Times New Roman" w:hAnsi="Times New Roman" w:cs="Times New Roman"/>
                <w:sz w:val="24"/>
                <w:szCs w:val="24"/>
              </w:rPr>
              <w:t>cause and effect, problem and solution, and/or comparison text structure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2C57">
              <w:rPr>
                <w:rFonts w:ascii="Times New Roman" w:hAnsi="Times New Roman" w:cs="Times New Roman"/>
                <w:sz w:val="24"/>
                <w:szCs w:val="24"/>
              </w:rPr>
              <w:t xml:space="preserve"> organize the </w:t>
            </w:r>
            <w:r w:rsidR="00EC4233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  <w:r w:rsidRPr="00972C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14:paraId="0110C5BF" w14:textId="2D4E41B5" w:rsidR="00485E37" w:rsidRPr="000D46E6" w:rsidRDefault="00485E37" w:rsidP="0048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E37" w:rsidRPr="000D46E6" w14:paraId="5D0C4A3B" w14:textId="77777777" w:rsidTr="00021690">
        <w:trPr>
          <w:trHeight w:val="1178"/>
        </w:trPr>
        <w:tc>
          <w:tcPr>
            <w:tcW w:w="5000" w:type="pct"/>
            <w:gridSpan w:val="2"/>
          </w:tcPr>
          <w:p w14:paraId="4F097AAC" w14:textId="4E8CE888" w:rsidR="00485E37" w:rsidRPr="000D46E6" w:rsidRDefault="00485E37" w:rsidP="0002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Introduction to </w:t>
            </w:r>
            <w:r w:rsidR="00070FFC">
              <w:rPr>
                <w:rFonts w:ascii="Times New Roman" w:hAnsi="Times New Roman" w:cs="Times New Roman"/>
                <w:b/>
                <w:sz w:val="28"/>
                <w:szCs w:val="28"/>
              </w:rPr>
              <w:t>selection</w:t>
            </w:r>
            <w:r w:rsidRPr="00972C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31365">
              <w:rPr>
                <w:rFonts w:ascii="Times New Roman" w:hAnsi="Times New Roman" w:cs="Times New Roman"/>
                <w:sz w:val="24"/>
                <w:szCs w:val="24"/>
              </w:rPr>
              <w:t xml:space="preserve"> {Make sure to introduce the text structure as you introduce the </w:t>
            </w:r>
            <w:r w:rsidR="00070FFC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  <w:r w:rsidRPr="00F31365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14:paraId="47E2A622" w14:textId="3F607324" w:rsidR="00485E37" w:rsidRPr="000D46E6" w:rsidRDefault="00485E37" w:rsidP="0002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E37" w:rsidRPr="000D46E6" w14:paraId="0BF12A07" w14:textId="77777777" w:rsidTr="00021690">
        <w:trPr>
          <w:trHeight w:val="2016"/>
        </w:trPr>
        <w:tc>
          <w:tcPr>
            <w:tcW w:w="2500" w:type="pct"/>
          </w:tcPr>
          <w:p w14:paraId="3B889825" w14:textId="77777777" w:rsidR="00485E37" w:rsidRPr="00972C57" w:rsidRDefault="00485E37" w:rsidP="00021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C57">
              <w:rPr>
                <w:rFonts w:ascii="Times New Roman" w:hAnsi="Times New Roman" w:cs="Times New Roman"/>
                <w:b/>
                <w:sz w:val="28"/>
                <w:szCs w:val="28"/>
              </w:rPr>
              <w:t>Signaling Words in Passage:</w:t>
            </w:r>
          </w:p>
          <w:p w14:paraId="02418DB3" w14:textId="77777777" w:rsidR="00485E37" w:rsidRPr="000D46E6" w:rsidRDefault="00485E37" w:rsidP="00485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5BFBB" w14:textId="77777777" w:rsidR="00485E37" w:rsidRPr="000D46E6" w:rsidRDefault="00485E37" w:rsidP="00485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14:paraId="33F92927" w14:textId="77777777" w:rsidR="00485E37" w:rsidRDefault="00485E37" w:rsidP="0002169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DEEAF6" w:themeFill="accent1" w:themeFillTint="33"/>
              </w:rPr>
            </w:pPr>
            <w:r w:rsidRPr="000D46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DEEAF6" w:themeFill="accent1" w:themeFillTint="33"/>
              </w:rPr>
              <w:t>CHECKPOINT #1</w:t>
            </w:r>
          </w:p>
          <w:p w14:paraId="2D4ADF2D" w14:textId="77777777" w:rsidR="00485E37" w:rsidRDefault="00485E37" w:rsidP="000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57">
              <w:rPr>
                <w:rFonts w:ascii="Times New Roman" w:hAnsi="Times New Roman" w:cs="Times New Roman"/>
                <w:b/>
                <w:sz w:val="28"/>
                <w:szCs w:val="28"/>
              </w:rPr>
              <w:t>Vocabulary Words:</w:t>
            </w:r>
            <w:r w:rsidRPr="000D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365">
              <w:rPr>
                <w:rFonts w:ascii="Times New Roman" w:hAnsi="Times New Roman" w:cs="Times New Roman"/>
                <w:sz w:val="24"/>
                <w:szCs w:val="24"/>
              </w:rPr>
              <w:t xml:space="preserve">{Identify important, useful, or difficult words your students need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know in order</w:t>
            </w:r>
            <w:r w:rsidRPr="00F31365">
              <w:rPr>
                <w:rFonts w:ascii="Times New Roman" w:hAnsi="Times New Roman" w:cs="Times New Roman"/>
                <w:sz w:val="24"/>
                <w:szCs w:val="24"/>
              </w:rPr>
              <w:t xml:space="preserve"> to understand the text}</w:t>
            </w:r>
          </w:p>
          <w:p w14:paraId="4D8FB412" w14:textId="77777777" w:rsidR="00303F91" w:rsidRDefault="00303F91" w:rsidP="000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F964B69" w14:textId="77777777" w:rsidR="00303F91" w:rsidRDefault="00303F91" w:rsidP="000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7BC24FD" w14:textId="77777777" w:rsidR="00303F91" w:rsidRDefault="00303F91" w:rsidP="000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300DAB3" w14:textId="77777777" w:rsidR="00303F91" w:rsidRDefault="00303F91" w:rsidP="000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1E4F2AA" w14:textId="573E3A99" w:rsidR="00303F91" w:rsidRDefault="00303F91" w:rsidP="000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8AC7AD5" w14:textId="3EFED959" w:rsidR="00303F91" w:rsidRPr="000D46E6" w:rsidRDefault="00303F91" w:rsidP="0002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E37" w:rsidRPr="000D46E6" w14:paraId="2FEE5EC0" w14:textId="77777777" w:rsidTr="00021690">
        <w:trPr>
          <w:trHeight w:val="1875"/>
        </w:trPr>
        <w:tc>
          <w:tcPr>
            <w:tcW w:w="5000" w:type="pct"/>
            <w:gridSpan w:val="2"/>
          </w:tcPr>
          <w:p w14:paraId="3DE610B5" w14:textId="77777777" w:rsidR="00485E37" w:rsidRDefault="00485E37" w:rsidP="0002169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DEEAF6" w:themeFill="accent1" w:themeFillTint="33"/>
              </w:rPr>
            </w:pPr>
            <w:r w:rsidRPr="000D46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DEEAF6" w:themeFill="accent1" w:themeFillTint="33"/>
              </w:rPr>
              <w:t>CHECKPOINT# 2</w:t>
            </w:r>
          </w:p>
          <w:p w14:paraId="3E1BB224" w14:textId="385614F7" w:rsidR="00485E37" w:rsidRDefault="00485E37" w:rsidP="00021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Overall m</w:t>
            </w:r>
            <w:r w:rsidRPr="00F31365">
              <w:rPr>
                <w:rFonts w:ascii="Times New Roman" w:hAnsi="Times New Roman" w:cs="Times New Roman"/>
                <w:b/>
                <w:sz w:val="28"/>
                <w:szCs w:val="28"/>
              </w:rPr>
              <w:t>ain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/key</w:t>
            </w:r>
            <w:r w:rsidRPr="00F31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F31365">
              <w:rPr>
                <w:rFonts w:ascii="Times New Roman" w:hAnsi="Times New Roman" w:cs="Times New Roman"/>
                <w:b/>
                <w:sz w:val="28"/>
                <w:szCs w:val="28"/>
              </w:rPr>
              <w:t>dea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 the </w:t>
            </w:r>
            <w:r w:rsidRPr="005805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whole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52FA">
              <w:rPr>
                <w:rFonts w:ascii="Times New Roman" w:hAnsi="Times New Roman" w:cs="Times New Roman"/>
                <w:b/>
                <w:sz w:val="28"/>
                <w:szCs w:val="28"/>
              </w:rPr>
              <w:t>selection</w:t>
            </w:r>
            <w:r w:rsidRPr="00F313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478DE65F" w14:textId="77777777" w:rsidR="00485E37" w:rsidRPr="008F22E7" w:rsidRDefault="00485E37" w:rsidP="0002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65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Make sure to use the text structure specific main idea stem that matches the overall text structure for the passage. For example, for cause and effect use: The cause is _____ and the effect is _____</w:t>
            </w:r>
            <w:r w:rsidRPr="00F31365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696902" w14:textId="77777777" w:rsidR="00485E37" w:rsidRPr="000D46E6" w:rsidRDefault="00485E37" w:rsidP="00B22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E37" w:rsidRPr="000D46E6" w14:paraId="51B13157" w14:textId="77777777" w:rsidTr="00021690">
        <w:trPr>
          <w:trHeight w:val="1875"/>
        </w:trPr>
        <w:tc>
          <w:tcPr>
            <w:tcW w:w="5000" w:type="pct"/>
            <w:gridSpan w:val="2"/>
          </w:tcPr>
          <w:p w14:paraId="6FA560A2" w14:textId="77777777" w:rsidR="00EC1DA0" w:rsidRPr="000D46E6" w:rsidRDefault="00EC1DA0" w:rsidP="00EC1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6E6">
              <w:rPr>
                <w:rFonts w:ascii="Times New Roman" w:hAnsi="Times New Roman" w:cs="Times New Roman"/>
                <w:b/>
                <w:sz w:val="28"/>
                <w:szCs w:val="28"/>
              </w:rPr>
              <w:t>Main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/key</w:t>
            </w:r>
            <w:r w:rsidRPr="000D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Idea for Section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/Paragraphs: _________________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F31365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pick a section or paragraph(s) that are important to the text or has a different text structure than the overall text structure. Be sure to use the correct main idea stem.</w:t>
            </w:r>
            <w:r w:rsidRPr="00F31365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14:paraId="6250D2BB" w14:textId="77777777" w:rsidR="00485E37" w:rsidRDefault="00485E37" w:rsidP="00EC1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E37" w:rsidRPr="000D46E6" w14:paraId="53F96EDC" w14:textId="77777777" w:rsidTr="00021690">
        <w:trPr>
          <w:trHeight w:val="2016"/>
        </w:trPr>
        <w:tc>
          <w:tcPr>
            <w:tcW w:w="5000" w:type="pct"/>
            <w:gridSpan w:val="2"/>
          </w:tcPr>
          <w:p w14:paraId="15BEB58B" w14:textId="77777777" w:rsidR="00485E37" w:rsidRDefault="00485E37" w:rsidP="0002169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DEEAF6" w:themeFill="accent1" w:themeFillTint="33"/>
              </w:rPr>
            </w:pPr>
            <w:r w:rsidRPr="000D46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DEEAF6" w:themeFill="accent1" w:themeFillTint="33"/>
              </w:rPr>
              <w:lastRenderedPageBreak/>
              <w:t xml:space="preserve">CHECKPOINT #3 </w:t>
            </w:r>
          </w:p>
          <w:p w14:paraId="5A9360F2" w14:textId="5F0FE1D0" w:rsidR="00485E37" w:rsidRDefault="00485E37" w:rsidP="00485E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DEEAF6" w:themeFill="accent1" w:themeFillTint="33"/>
              </w:rPr>
            </w:pPr>
            <w:r w:rsidRPr="007D5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Inference Questions:</w:t>
            </w:r>
            <w:r w:rsidRPr="000D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6E6">
              <w:rPr>
                <w:rFonts w:ascii="Times New Roman" w:hAnsi="Times New Roman" w:cs="Times New Roman"/>
                <w:sz w:val="28"/>
                <w:szCs w:val="28"/>
                <w:shd w:val="clear" w:color="auto" w:fill="DEEAF6" w:themeFill="accent1" w:themeFillTint="33"/>
              </w:rPr>
              <w:t>{Use the STAAR sample question stems if needed}</w:t>
            </w:r>
          </w:p>
          <w:p w14:paraId="56986B75" w14:textId="77777777" w:rsidR="00B22CFE" w:rsidRDefault="00485E37" w:rsidP="00B22C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DEEAF6" w:themeFill="accent1" w:themeFillTint="33"/>
              </w:rPr>
            </w:pPr>
            <w:r w:rsidRPr="00485E37">
              <w:rPr>
                <w:rFonts w:ascii="Times New Roman" w:hAnsi="Times New Roman" w:cs="Times New Roman"/>
                <w:sz w:val="28"/>
                <w:szCs w:val="28"/>
                <w:shd w:val="clear" w:color="auto" w:fill="DEEAF6" w:themeFill="accent1" w:themeFillTint="33"/>
              </w:rPr>
              <w:t>1.</w:t>
            </w:r>
          </w:p>
          <w:p w14:paraId="62FB0B9D" w14:textId="140673E2" w:rsidR="00485E37" w:rsidRPr="00485E37" w:rsidRDefault="00B22CFE" w:rsidP="00B2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E37">
              <w:rPr>
                <w:rFonts w:ascii="Times New Roman" w:hAnsi="Times New Roman" w:cs="Times New Roman"/>
                <w:sz w:val="28"/>
                <w:szCs w:val="28"/>
                <w:shd w:val="clear" w:color="auto" w:fill="DEEAF6" w:themeFill="accent1" w:themeFillTint="33"/>
              </w:rPr>
              <w:t xml:space="preserve"> </w:t>
            </w:r>
            <w:r w:rsidR="00485E37" w:rsidRPr="00485E37">
              <w:rPr>
                <w:rFonts w:ascii="Times New Roman" w:hAnsi="Times New Roman" w:cs="Times New Roman"/>
                <w:sz w:val="28"/>
                <w:szCs w:val="28"/>
                <w:shd w:val="clear" w:color="auto" w:fill="DEEAF6" w:themeFill="accent1" w:themeFillTint="33"/>
              </w:rPr>
              <w:t>2.</w:t>
            </w:r>
            <w:r w:rsidR="00EE6CDB">
              <w:rPr>
                <w:rFonts w:ascii="Times New Roman" w:hAnsi="Times New Roman" w:cs="Times New Roman"/>
                <w:sz w:val="28"/>
                <w:szCs w:val="28"/>
                <w:shd w:val="clear" w:color="auto" w:fill="DEEAF6" w:themeFill="accent1" w:themeFillTint="33"/>
              </w:rPr>
              <w:t xml:space="preserve"> </w:t>
            </w:r>
          </w:p>
        </w:tc>
      </w:tr>
      <w:tr w:rsidR="00485E37" w:rsidRPr="000D46E6" w14:paraId="263A4367" w14:textId="77777777" w:rsidTr="00021690">
        <w:trPr>
          <w:trHeight w:val="3024"/>
        </w:trPr>
        <w:tc>
          <w:tcPr>
            <w:tcW w:w="5000" w:type="pct"/>
            <w:gridSpan w:val="2"/>
          </w:tcPr>
          <w:p w14:paraId="1D444B95" w14:textId="77777777" w:rsidR="00485E37" w:rsidRDefault="00017F99" w:rsidP="00A34A1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Main Idea </w:t>
            </w:r>
            <w:r w:rsidR="00485E37" w:rsidRPr="008F22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Multiple Choice Question Practice</w:t>
            </w:r>
            <w:r w:rsidR="00485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85E37" w:rsidRPr="00017F9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{Create a multiple-choice question asking students to select the best main idea</w:t>
            </w:r>
            <w:r w:rsidR="00485E37" w:rsidRPr="00017F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}</w:t>
            </w:r>
            <w:r w:rsidR="00A34A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e.g., </w:t>
            </w:r>
            <w:r w:rsidR="00485E37" w:rsidRPr="000D46E6">
              <w:rPr>
                <w:rFonts w:ascii="Times New Roman" w:hAnsi="Times New Roman" w:cs="Times New Roman"/>
                <w:sz w:val="28"/>
                <w:szCs w:val="28"/>
              </w:rPr>
              <w:t xml:space="preserve">What is the </w:t>
            </w:r>
            <w:r w:rsidR="00404EF6">
              <w:rPr>
                <w:rFonts w:ascii="Times New Roman" w:hAnsi="Times New Roman" w:cs="Times New Roman"/>
                <w:sz w:val="28"/>
                <w:szCs w:val="28"/>
              </w:rPr>
              <w:t>best main idea for the selection</w:t>
            </w:r>
            <w:r w:rsidR="00485E37" w:rsidRPr="000D46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547C005" w14:textId="77777777" w:rsidR="00A34A13" w:rsidRDefault="00A34A13" w:rsidP="00A34A1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A.</w:t>
            </w:r>
          </w:p>
          <w:p w14:paraId="5CFE5AAA" w14:textId="77777777" w:rsidR="00A34A13" w:rsidRDefault="00A34A13" w:rsidP="00A34A1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B.</w:t>
            </w:r>
          </w:p>
          <w:p w14:paraId="1A3A52A7" w14:textId="77777777" w:rsidR="00A34A13" w:rsidRDefault="00A34A13" w:rsidP="00A34A1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C.</w:t>
            </w:r>
          </w:p>
          <w:p w14:paraId="74A98402" w14:textId="65BD27DB" w:rsidR="00A34A13" w:rsidRPr="00A34A13" w:rsidRDefault="00A34A13" w:rsidP="00A34A1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D.</w:t>
            </w:r>
          </w:p>
        </w:tc>
      </w:tr>
      <w:tr w:rsidR="00485E37" w:rsidRPr="000D46E6" w14:paraId="38C63D8B" w14:textId="77777777" w:rsidTr="00021690">
        <w:trPr>
          <w:trHeight w:val="2880"/>
        </w:trPr>
        <w:tc>
          <w:tcPr>
            <w:tcW w:w="5000" w:type="pct"/>
            <w:gridSpan w:val="2"/>
          </w:tcPr>
          <w:p w14:paraId="31CD7FEF" w14:textId="403FB6EC" w:rsidR="008D027E" w:rsidRPr="00017F99" w:rsidRDefault="008D027E" w:rsidP="008D0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Summary for the whole </w:t>
            </w:r>
            <w:r w:rsidR="00EA52FA">
              <w:rPr>
                <w:rFonts w:ascii="Times New Roman" w:hAnsi="Times New Roman" w:cs="Times New Roman"/>
                <w:b/>
                <w:sz w:val="28"/>
                <w:szCs w:val="28"/>
              </w:rPr>
              <w:t>selection</w:t>
            </w:r>
            <w:r w:rsidRPr="00F313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17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1365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Make sure to extend the main idea written on page 1 and include details supporting each part e.g., cause, problem, and solution</w:t>
            </w:r>
            <w:r w:rsidRPr="00F31365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78495" w14:textId="65C33054" w:rsidR="00485E37" w:rsidRPr="008F22E7" w:rsidRDefault="00485E37" w:rsidP="00021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E37" w:rsidRPr="000D46E6" w14:paraId="3C49D29B" w14:textId="77777777" w:rsidTr="00021690">
        <w:trPr>
          <w:trHeight w:val="2016"/>
        </w:trPr>
        <w:tc>
          <w:tcPr>
            <w:tcW w:w="5000" w:type="pct"/>
            <w:gridSpan w:val="2"/>
          </w:tcPr>
          <w:p w14:paraId="0C2202D3" w14:textId="318F828A" w:rsidR="008D027E" w:rsidRPr="008F22E7" w:rsidRDefault="00017F99" w:rsidP="008D027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Summary </w:t>
            </w:r>
            <w:r w:rsidR="008D027E" w:rsidRPr="008F22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Multiple Choice Question Practice</w:t>
            </w:r>
            <w:r w:rsidR="008D02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027E" w:rsidRPr="0054255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{Create a multiple-choice question asking students to select the best summary</w:t>
            </w:r>
            <w:r w:rsidR="008D027E" w:rsidRPr="005425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}</w:t>
            </w:r>
          </w:p>
          <w:p w14:paraId="0FD3193E" w14:textId="4B86C750" w:rsidR="008D027E" w:rsidRPr="000D46E6" w:rsidRDefault="008D027E" w:rsidP="008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E6">
              <w:rPr>
                <w:rFonts w:ascii="Times New Roman" w:hAnsi="Times New Roman" w:cs="Times New Roman"/>
                <w:sz w:val="28"/>
                <w:szCs w:val="28"/>
              </w:rPr>
              <w:t xml:space="preserve">What is the best summary for </w:t>
            </w:r>
            <w:r w:rsidR="00404EF6">
              <w:rPr>
                <w:rFonts w:ascii="Times New Roman" w:hAnsi="Times New Roman" w:cs="Times New Roman"/>
                <w:sz w:val="28"/>
                <w:szCs w:val="28"/>
              </w:rPr>
              <w:t>the selection</w:t>
            </w:r>
            <w:r w:rsidR="00EA52F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07C2908" w14:textId="77777777" w:rsidR="008D027E" w:rsidRDefault="008D027E" w:rsidP="008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  <w:p w14:paraId="263ED2A7" w14:textId="77777777" w:rsidR="008D027E" w:rsidRDefault="008D027E" w:rsidP="008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  <w:p w14:paraId="532413BA" w14:textId="77777777" w:rsidR="008D027E" w:rsidRDefault="008D027E" w:rsidP="008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  <w:p w14:paraId="2ED85536" w14:textId="2A15B637" w:rsidR="00485E37" w:rsidRPr="000D46E6" w:rsidRDefault="008D027E" w:rsidP="008D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</w:tr>
    </w:tbl>
    <w:p w14:paraId="1F52C298" w14:textId="17294E6D" w:rsidR="008417E1" w:rsidRPr="008C3D25" w:rsidRDefault="00485E37">
      <w:pPr>
        <w:rPr>
          <w:rFonts w:ascii="Times New Roman" w:hAnsi="Times New Roman" w:cs="Times New Roman"/>
          <w:i/>
        </w:rPr>
      </w:pPr>
      <w:bookmarkStart w:id="4" w:name="_GoBack"/>
      <w:bookmarkEnd w:id="4"/>
      <w:r w:rsidRPr="00052DA3">
        <w:rPr>
          <w:rFonts w:ascii="Times New Roman" w:hAnsi="Times New Roman" w:cs="Times New Roman"/>
        </w:rPr>
        <w:t xml:space="preserve">This lesson planning page is part of three grant funded projects led by Dr. K. Wijekumar at Texas A&amp;M University. The materials are designed to improve reading comprehension and to be used with the text structure strategy instruction in language arts, science, social studies, special education, and bilingual classrooms. </w:t>
      </w:r>
      <w:r w:rsidRPr="00052DA3">
        <w:rPr>
          <w:rFonts w:ascii="Times New Roman" w:hAnsi="Times New Roman" w:cs="Times New Roman"/>
          <w:i/>
        </w:rPr>
        <w:t>Most importantly, this planning page ensures consistency of instruction horizontally and vertically aligned and overcomes contradicting instruction in textbooks.</w:t>
      </w:r>
      <w:bookmarkEnd w:id="3"/>
    </w:p>
    <w:sectPr w:rsidR="008417E1" w:rsidRPr="008C3D25" w:rsidSect="003F2CE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5080" w14:textId="77777777" w:rsidR="008B4A96" w:rsidRDefault="008B4A96" w:rsidP="00194BF7">
      <w:pPr>
        <w:spacing w:after="0" w:line="240" w:lineRule="auto"/>
      </w:pPr>
      <w:r>
        <w:separator/>
      </w:r>
    </w:p>
  </w:endnote>
  <w:endnote w:type="continuationSeparator" w:id="0">
    <w:p w14:paraId="48A2266B" w14:textId="77777777" w:rsidR="008B4A96" w:rsidRDefault="008B4A96" w:rsidP="0019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CE2F" w14:textId="4846529B" w:rsidR="007A36F6" w:rsidRDefault="007A36F6">
    <w:pPr>
      <w:pStyle w:val="Footer"/>
    </w:pPr>
    <w:r>
      <w:t xml:space="preserve">Dr. Kay Wijekumar, </w:t>
    </w:r>
    <w:hyperlink r:id="rId1" w:history="1">
      <w:r w:rsidRPr="00565722">
        <w:rPr>
          <w:rStyle w:val="Hyperlink"/>
        </w:rPr>
        <w:t>K_WIjekumar@tamu.edu</w:t>
      </w:r>
    </w:hyperlink>
    <w:r>
      <w:tab/>
    </w:r>
    <w:r w:rsidR="00EA0917">
      <w:t xml:space="preserve">    </w:t>
    </w:r>
    <w:r>
      <w:t>ITSS, SWELL, FASCT</w:t>
    </w:r>
    <w:r w:rsidR="00D34234">
      <w:t>, SEED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64B4C" w14:textId="77777777" w:rsidR="008B4A96" w:rsidRDefault="008B4A96" w:rsidP="00194BF7">
      <w:pPr>
        <w:spacing w:after="0" w:line="240" w:lineRule="auto"/>
      </w:pPr>
      <w:r>
        <w:separator/>
      </w:r>
    </w:p>
  </w:footnote>
  <w:footnote w:type="continuationSeparator" w:id="0">
    <w:p w14:paraId="66FED607" w14:textId="77777777" w:rsidR="008B4A96" w:rsidRDefault="008B4A96" w:rsidP="0019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6650"/>
    <w:multiLevelType w:val="hybridMultilevel"/>
    <w:tmpl w:val="CE0C2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4333D"/>
    <w:multiLevelType w:val="hybridMultilevel"/>
    <w:tmpl w:val="EA1A6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169E"/>
    <w:multiLevelType w:val="hybridMultilevel"/>
    <w:tmpl w:val="ED2E99F8"/>
    <w:lvl w:ilvl="0" w:tplc="453C6AFE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096B"/>
    <w:multiLevelType w:val="hybridMultilevel"/>
    <w:tmpl w:val="5E9854B4"/>
    <w:lvl w:ilvl="0" w:tplc="EAD22D8A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1353"/>
    <w:multiLevelType w:val="hybridMultilevel"/>
    <w:tmpl w:val="52168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20B2C"/>
    <w:multiLevelType w:val="hybridMultilevel"/>
    <w:tmpl w:val="9D7E6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F01EF"/>
    <w:multiLevelType w:val="hybridMultilevel"/>
    <w:tmpl w:val="446C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607"/>
    <w:multiLevelType w:val="hybridMultilevel"/>
    <w:tmpl w:val="8BC44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D51F6"/>
    <w:multiLevelType w:val="hybridMultilevel"/>
    <w:tmpl w:val="8DF8EAE8"/>
    <w:lvl w:ilvl="0" w:tplc="4934BDC4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NzG2tDAxsDAwN7JQ0lEKTi0uzszPAykwrwUAHl6xJywAAAA="/>
  </w:docVars>
  <w:rsids>
    <w:rsidRoot w:val="003F2CEE"/>
    <w:rsid w:val="00017F99"/>
    <w:rsid w:val="00042B08"/>
    <w:rsid w:val="00042F96"/>
    <w:rsid w:val="00052DA3"/>
    <w:rsid w:val="00070FFC"/>
    <w:rsid w:val="000A6C9F"/>
    <w:rsid w:val="000D46E6"/>
    <w:rsid w:val="000E23DA"/>
    <w:rsid w:val="000F6FC2"/>
    <w:rsid w:val="001149AB"/>
    <w:rsid w:val="0012752C"/>
    <w:rsid w:val="00155FD7"/>
    <w:rsid w:val="00180A9E"/>
    <w:rsid w:val="00194BF7"/>
    <w:rsid w:val="00286D84"/>
    <w:rsid w:val="002E56C2"/>
    <w:rsid w:val="002F350F"/>
    <w:rsid w:val="002F4B94"/>
    <w:rsid w:val="00303F91"/>
    <w:rsid w:val="003059B8"/>
    <w:rsid w:val="0031049F"/>
    <w:rsid w:val="003232C0"/>
    <w:rsid w:val="00361670"/>
    <w:rsid w:val="00365F56"/>
    <w:rsid w:val="003849F7"/>
    <w:rsid w:val="003C03CC"/>
    <w:rsid w:val="003E6FD8"/>
    <w:rsid w:val="003F2CEE"/>
    <w:rsid w:val="003F52FE"/>
    <w:rsid w:val="00404EF6"/>
    <w:rsid w:val="0041283C"/>
    <w:rsid w:val="004643F7"/>
    <w:rsid w:val="00471A39"/>
    <w:rsid w:val="004814F5"/>
    <w:rsid w:val="00485E37"/>
    <w:rsid w:val="004A50CB"/>
    <w:rsid w:val="004B2477"/>
    <w:rsid w:val="004B6985"/>
    <w:rsid w:val="0050191C"/>
    <w:rsid w:val="005233D9"/>
    <w:rsid w:val="00541A7A"/>
    <w:rsid w:val="0054255D"/>
    <w:rsid w:val="005706BC"/>
    <w:rsid w:val="005805D8"/>
    <w:rsid w:val="005C6695"/>
    <w:rsid w:val="005D61BB"/>
    <w:rsid w:val="00600542"/>
    <w:rsid w:val="0066005B"/>
    <w:rsid w:val="006B4C78"/>
    <w:rsid w:val="006B52FA"/>
    <w:rsid w:val="006D1D46"/>
    <w:rsid w:val="00715FA2"/>
    <w:rsid w:val="00746774"/>
    <w:rsid w:val="007A36F6"/>
    <w:rsid w:val="007B510B"/>
    <w:rsid w:val="007B7638"/>
    <w:rsid w:val="007D5FE2"/>
    <w:rsid w:val="008417E1"/>
    <w:rsid w:val="00847CCE"/>
    <w:rsid w:val="0087338C"/>
    <w:rsid w:val="008A4DDB"/>
    <w:rsid w:val="008B4A96"/>
    <w:rsid w:val="008C3D25"/>
    <w:rsid w:val="008D027E"/>
    <w:rsid w:val="0092779C"/>
    <w:rsid w:val="009651ED"/>
    <w:rsid w:val="00972880"/>
    <w:rsid w:val="00972C57"/>
    <w:rsid w:val="009A118F"/>
    <w:rsid w:val="009D040F"/>
    <w:rsid w:val="009E6760"/>
    <w:rsid w:val="00A34711"/>
    <w:rsid w:val="00A34A13"/>
    <w:rsid w:val="00A4208E"/>
    <w:rsid w:val="00A9300D"/>
    <w:rsid w:val="00AD4F34"/>
    <w:rsid w:val="00AF3586"/>
    <w:rsid w:val="00B14846"/>
    <w:rsid w:val="00B22CFE"/>
    <w:rsid w:val="00B44B2D"/>
    <w:rsid w:val="00B51662"/>
    <w:rsid w:val="00B7717E"/>
    <w:rsid w:val="00B80147"/>
    <w:rsid w:val="00B91910"/>
    <w:rsid w:val="00B94DF9"/>
    <w:rsid w:val="00BD5A95"/>
    <w:rsid w:val="00BD686F"/>
    <w:rsid w:val="00BF1A93"/>
    <w:rsid w:val="00BF7AD0"/>
    <w:rsid w:val="00C213A2"/>
    <w:rsid w:val="00C254DF"/>
    <w:rsid w:val="00C258B6"/>
    <w:rsid w:val="00C448B4"/>
    <w:rsid w:val="00C67F0A"/>
    <w:rsid w:val="00CB4E4B"/>
    <w:rsid w:val="00CC09D0"/>
    <w:rsid w:val="00CC723E"/>
    <w:rsid w:val="00D31BD8"/>
    <w:rsid w:val="00D34234"/>
    <w:rsid w:val="00D817E5"/>
    <w:rsid w:val="00DA0C65"/>
    <w:rsid w:val="00DA18FE"/>
    <w:rsid w:val="00DC71B1"/>
    <w:rsid w:val="00DD454A"/>
    <w:rsid w:val="00DE63E0"/>
    <w:rsid w:val="00E40F64"/>
    <w:rsid w:val="00E4780B"/>
    <w:rsid w:val="00E539F2"/>
    <w:rsid w:val="00E93071"/>
    <w:rsid w:val="00EA0917"/>
    <w:rsid w:val="00EA52FA"/>
    <w:rsid w:val="00EA7F56"/>
    <w:rsid w:val="00EB09E9"/>
    <w:rsid w:val="00EB1004"/>
    <w:rsid w:val="00EB3A27"/>
    <w:rsid w:val="00EC1DA0"/>
    <w:rsid w:val="00EC4233"/>
    <w:rsid w:val="00ED05E0"/>
    <w:rsid w:val="00EE6CDB"/>
    <w:rsid w:val="00EF1511"/>
    <w:rsid w:val="00F03651"/>
    <w:rsid w:val="00F31365"/>
    <w:rsid w:val="00F33466"/>
    <w:rsid w:val="00F42EF9"/>
    <w:rsid w:val="00F9425D"/>
    <w:rsid w:val="00FA2015"/>
    <w:rsid w:val="00FB6A17"/>
    <w:rsid w:val="33C78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3552"/>
  <w15:docId w15:val="{010D4CFC-058B-41BB-9997-CC39125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E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F7"/>
  </w:style>
  <w:style w:type="paragraph" w:styleId="Footer">
    <w:name w:val="footer"/>
    <w:basedOn w:val="Normal"/>
    <w:link w:val="FooterChar"/>
    <w:uiPriority w:val="99"/>
    <w:unhideWhenUsed/>
    <w:rsid w:val="0019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F7"/>
  </w:style>
  <w:style w:type="paragraph" w:styleId="BalloonText">
    <w:name w:val="Balloon Text"/>
    <w:basedOn w:val="Normal"/>
    <w:link w:val="BalloonTextChar"/>
    <w:uiPriority w:val="99"/>
    <w:semiHidden/>
    <w:unhideWhenUsed/>
    <w:rsid w:val="00DC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36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_WIjekumar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B5B8-EBAB-495B-9E1C-F65844D1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Beerwinkle, Andrea L</dc:creator>
  <cp:lastModifiedBy>Wijekumar, Kausalai</cp:lastModifiedBy>
  <cp:revision>22</cp:revision>
  <cp:lastPrinted>2018-02-26T03:58:00Z</cp:lastPrinted>
  <dcterms:created xsi:type="dcterms:W3CDTF">2019-05-08T22:06:00Z</dcterms:created>
  <dcterms:modified xsi:type="dcterms:W3CDTF">2020-01-17T16:30:00Z</dcterms:modified>
</cp:coreProperties>
</file>